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3D3D3D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71450A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71450A">
              <w:rPr>
                <w:sz w:val="28"/>
                <w:szCs w:val="28"/>
              </w:rPr>
              <w:t>01.07.2021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71450A">
              <w:rPr>
                <w:sz w:val="28"/>
                <w:szCs w:val="28"/>
              </w:rPr>
              <w:t>338-П</w:t>
            </w:r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0B60E2" w:rsidRDefault="002F1C4B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подпункте 3.1.1 пункта</w:t>
      </w:r>
      <w:r w:rsidR="000B60E2">
        <w:rPr>
          <w:sz w:val="28"/>
          <w:szCs w:val="28"/>
        </w:rPr>
        <w:t xml:space="preserve"> 3.1 </w:t>
      </w:r>
      <w:r w:rsidR="000B60E2">
        <w:rPr>
          <w:color w:val="000000"/>
          <w:sz w:val="28"/>
          <w:szCs w:val="28"/>
        </w:rPr>
        <w:t>раздела 3 «</w:t>
      </w:r>
      <w:r w:rsidR="000B60E2" w:rsidRPr="00117614">
        <w:rPr>
          <w:color w:val="000000"/>
          <w:sz w:val="28"/>
          <w:szCs w:val="28"/>
        </w:rPr>
        <w:t>Полномочия (административно-управленческие</w:t>
      </w:r>
      <w:r w:rsidR="000B60E2">
        <w:rPr>
          <w:color w:val="000000"/>
          <w:sz w:val="28"/>
          <w:szCs w:val="28"/>
        </w:rPr>
        <w:t xml:space="preserve"> </w:t>
      </w:r>
      <w:r w:rsidR="000B60E2" w:rsidRPr="00117614">
        <w:rPr>
          <w:color w:val="000000"/>
          <w:sz w:val="28"/>
          <w:szCs w:val="28"/>
        </w:rPr>
        <w:t>действия) министерства</w:t>
      </w:r>
      <w:r w:rsidR="000B60E2">
        <w:rPr>
          <w:color w:val="000000"/>
          <w:sz w:val="28"/>
          <w:szCs w:val="28"/>
        </w:rPr>
        <w:t>»:</w:t>
      </w:r>
    </w:p>
    <w:p w:rsidR="007B451C" w:rsidRDefault="002F1C4B" w:rsidP="00A539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451C">
        <w:rPr>
          <w:sz w:val="28"/>
          <w:szCs w:val="28"/>
        </w:rPr>
        <w:t>. Подпункт 3.1.1</w:t>
      </w:r>
      <w:r w:rsidR="001C0D49">
        <w:rPr>
          <w:sz w:val="28"/>
          <w:szCs w:val="28"/>
        </w:rPr>
        <w:t>.1</w:t>
      </w:r>
      <w:r w:rsidR="007B451C">
        <w:rPr>
          <w:sz w:val="28"/>
          <w:szCs w:val="28"/>
        </w:rPr>
        <w:t xml:space="preserve"> изложить в следующей редакции:</w:t>
      </w:r>
    </w:p>
    <w:p w:rsidR="00EA5AA0" w:rsidRDefault="00EA5AA0" w:rsidP="00A539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5AA0">
        <w:rPr>
          <w:sz w:val="28"/>
          <w:szCs w:val="28"/>
        </w:rPr>
        <w:t xml:space="preserve">3.1.1.1. Разрабатывает нормативы финансового обеспечения образовательной деятельности муниципальных и частных дошкольных образовательных организаций, областных государственных, муниципальных и частных общеобразовательных организаций и вносит их на утверждение </w:t>
      </w:r>
      <w:r>
        <w:rPr>
          <w:sz w:val="28"/>
          <w:szCs w:val="28"/>
        </w:rPr>
        <w:t xml:space="preserve">           </w:t>
      </w:r>
      <w:r w:rsidR="0021135A">
        <w:rPr>
          <w:sz w:val="28"/>
          <w:szCs w:val="28"/>
        </w:rPr>
        <w:t>Правительства</w:t>
      </w:r>
      <w:r w:rsidRPr="00EA5AA0">
        <w:rPr>
          <w:sz w:val="28"/>
          <w:szCs w:val="28"/>
        </w:rPr>
        <w:t xml:space="preserve"> Кировской </w:t>
      </w:r>
      <w:r>
        <w:rPr>
          <w:sz w:val="28"/>
          <w:szCs w:val="28"/>
        </w:rPr>
        <w:t>области в установленном порядке»</w:t>
      </w:r>
      <w:r w:rsidRPr="00EA5AA0">
        <w:rPr>
          <w:sz w:val="28"/>
          <w:szCs w:val="28"/>
        </w:rPr>
        <w:t>.</w:t>
      </w:r>
    </w:p>
    <w:p w:rsidR="00A539D1" w:rsidRDefault="00A539D1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Абзац</w:t>
      </w:r>
      <w:r w:rsidR="0088610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86109">
        <w:rPr>
          <w:sz w:val="28"/>
          <w:szCs w:val="28"/>
        </w:rPr>
        <w:t>«</w:t>
      </w:r>
      <w:r w:rsidR="00886109" w:rsidRPr="00886109">
        <w:rPr>
          <w:sz w:val="28"/>
          <w:szCs w:val="28"/>
        </w:rPr>
        <w:t xml:space="preserve">Рассчитывает объем субвенций для каждого муниципального образования, органы </w:t>
      </w:r>
      <w:proofErr w:type="gramStart"/>
      <w:r w:rsidR="00886109" w:rsidRPr="00886109">
        <w:rPr>
          <w:sz w:val="28"/>
          <w:szCs w:val="28"/>
        </w:rPr>
        <w:t>местн</w:t>
      </w:r>
      <w:bookmarkStart w:id="0" w:name="_GoBack"/>
      <w:bookmarkEnd w:id="0"/>
      <w:r w:rsidR="00886109" w:rsidRPr="00886109">
        <w:rPr>
          <w:sz w:val="28"/>
          <w:szCs w:val="28"/>
        </w:rPr>
        <w:t>ого</w:t>
      </w:r>
      <w:proofErr w:type="gramEnd"/>
      <w:r w:rsidR="00886109" w:rsidRPr="00886109">
        <w:rPr>
          <w:sz w:val="28"/>
          <w:szCs w:val="28"/>
        </w:rPr>
        <w:t xml:space="preserve"> самоуправления которого наделены отдельными государственными полномочиями по начислению </w:t>
      </w:r>
      <w:r w:rsidR="00886109">
        <w:rPr>
          <w:sz w:val="28"/>
          <w:szCs w:val="28"/>
        </w:rPr>
        <w:t xml:space="preserve">              </w:t>
      </w:r>
      <w:r w:rsidR="00886109" w:rsidRPr="00886109">
        <w:rPr>
          <w:sz w:val="28"/>
          <w:szCs w:val="28"/>
        </w:rPr>
        <w:t>и выплате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и определяе</w:t>
      </w:r>
      <w:r w:rsidR="00886109">
        <w:rPr>
          <w:sz w:val="28"/>
          <w:szCs w:val="28"/>
        </w:rPr>
        <w:t xml:space="preserve">т общий объем субвенций», </w:t>
      </w:r>
      <w:r w:rsidR="0021135A">
        <w:rPr>
          <w:sz w:val="28"/>
          <w:szCs w:val="28"/>
        </w:rPr>
        <w:t>«В</w:t>
      </w:r>
      <w:r w:rsidR="0021135A" w:rsidRPr="0021135A">
        <w:rPr>
          <w:sz w:val="28"/>
          <w:szCs w:val="28"/>
        </w:rPr>
        <w:t xml:space="preserve">носит предложения </w:t>
      </w:r>
      <w:r w:rsidR="00886109">
        <w:rPr>
          <w:sz w:val="28"/>
          <w:szCs w:val="28"/>
        </w:rPr>
        <w:t xml:space="preserve"> об изменении объема субвенций </w:t>
      </w:r>
      <w:r w:rsidR="0021135A" w:rsidRPr="0021135A">
        <w:rPr>
          <w:sz w:val="28"/>
          <w:szCs w:val="28"/>
        </w:rPr>
        <w:t>для муниципальных образований в случае изменения значений показателей распределения между муниципальными образо</w:t>
      </w:r>
      <w:r w:rsidR="0021135A">
        <w:rPr>
          <w:sz w:val="28"/>
          <w:szCs w:val="28"/>
        </w:rPr>
        <w:t>ваниями общего объема субвенций»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подпункта 3.1.1.16–1 изложить </w:t>
      </w:r>
      <w:r w:rsidR="00886109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в следующей редакции:</w:t>
      </w:r>
    </w:p>
    <w:p w:rsidR="00886109" w:rsidRPr="00E63284" w:rsidRDefault="00886109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86109">
        <w:rPr>
          <w:sz w:val="28"/>
          <w:szCs w:val="28"/>
        </w:rPr>
        <w:t xml:space="preserve">Рассчитывает объем </w:t>
      </w:r>
      <w:r w:rsidRPr="00E63284">
        <w:rPr>
          <w:sz w:val="28"/>
          <w:szCs w:val="28"/>
        </w:rPr>
        <w:t xml:space="preserve">указанных субвенций для каждого муниципального образования, органы </w:t>
      </w:r>
      <w:proofErr w:type="gramStart"/>
      <w:r w:rsidRPr="00E63284">
        <w:rPr>
          <w:sz w:val="28"/>
          <w:szCs w:val="28"/>
        </w:rPr>
        <w:t>местного</w:t>
      </w:r>
      <w:proofErr w:type="gramEnd"/>
      <w:r w:rsidRPr="00E63284">
        <w:rPr>
          <w:sz w:val="28"/>
          <w:szCs w:val="28"/>
        </w:rPr>
        <w:t xml:space="preserve"> самоуправления которого </w:t>
      </w:r>
      <w:r w:rsidRPr="00E63284">
        <w:rPr>
          <w:sz w:val="28"/>
          <w:szCs w:val="28"/>
        </w:rPr>
        <w:lastRenderedPageBreak/>
        <w:t>наделены отдельными государственными полномочиями по начислению                 и выплате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и определяет общий объем таких субвенций.</w:t>
      </w:r>
    </w:p>
    <w:p w:rsidR="00A539D1" w:rsidRPr="00E63284" w:rsidRDefault="00A539D1" w:rsidP="00A539D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63284">
        <w:rPr>
          <w:color w:val="000000"/>
          <w:sz w:val="28"/>
          <w:szCs w:val="28"/>
        </w:rPr>
        <w:t>Вносит предложения об изменении объема субвенций</w:t>
      </w:r>
      <w:r w:rsidR="008662B3">
        <w:rPr>
          <w:color w:val="000000"/>
          <w:sz w:val="28"/>
          <w:szCs w:val="28"/>
        </w:rPr>
        <w:t xml:space="preserve"> местным бюджетам из областного бюджета </w:t>
      </w:r>
      <w:r w:rsidR="00192A2A" w:rsidRPr="00E63284">
        <w:rPr>
          <w:color w:val="000000"/>
          <w:sz w:val="28"/>
          <w:szCs w:val="28"/>
        </w:rPr>
        <w:t>на выполнение отдельных государственных полномочий</w:t>
      </w:r>
      <w:r w:rsidR="008662B3">
        <w:rPr>
          <w:color w:val="000000"/>
          <w:sz w:val="28"/>
          <w:szCs w:val="28"/>
        </w:rPr>
        <w:t xml:space="preserve"> по начислению </w:t>
      </w:r>
      <w:r w:rsidR="00192A2A" w:rsidRPr="00E63284">
        <w:rPr>
          <w:color w:val="000000"/>
          <w:sz w:val="28"/>
          <w:szCs w:val="28"/>
        </w:rPr>
        <w:t xml:space="preserve">и выплате компенсации платы, взимаемой с родителей (законных представителей) за присмотр и уход </w:t>
      </w:r>
      <w:r w:rsidR="008662B3">
        <w:rPr>
          <w:color w:val="000000"/>
          <w:sz w:val="28"/>
          <w:szCs w:val="28"/>
        </w:rPr>
        <w:t xml:space="preserve">              </w:t>
      </w:r>
      <w:r w:rsidR="00192A2A" w:rsidRPr="00E63284">
        <w:rPr>
          <w:color w:val="000000"/>
          <w:sz w:val="28"/>
          <w:szCs w:val="28"/>
        </w:rPr>
        <w:t>за детьми в образовательных организациях, реализующих образовательную программу дошкольного образования, для</w:t>
      </w:r>
      <w:r w:rsidRPr="00E63284">
        <w:rPr>
          <w:color w:val="000000"/>
          <w:sz w:val="28"/>
          <w:szCs w:val="28"/>
        </w:rPr>
        <w:t xml:space="preserve"> муниципальных образований </w:t>
      </w:r>
      <w:r w:rsidR="008662B3">
        <w:rPr>
          <w:color w:val="000000"/>
          <w:sz w:val="28"/>
          <w:szCs w:val="28"/>
        </w:rPr>
        <w:t xml:space="preserve">              </w:t>
      </w:r>
      <w:r w:rsidRPr="00E63284">
        <w:rPr>
          <w:color w:val="000000"/>
          <w:sz w:val="28"/>
          <w:szCs w:val="28"/>
        </w:rPr>
        <w:t xml:space="preserve">в случае изменения значений показателей распределения между муниципальными образованиями общего объема </w:t>
      </w:r>
      <w:r w:rsidR="00886109" w:rsidRPr="00E63284">
        <w:rPr>
          <w:color w:val="000000"/>
          <w:sz w:val="28"/>
          <w:szCs w:val="28"/>
        </w:rPr>
        <w:t>таких</w:t>
      </w:r>
      <w:r w:rsidR="0021135A" w:rsidRPr="00E63284">
        <w:rPr>
          <w:color w:val="000000"/>
          <w:sz w:val="28"/>
          <w:szCs w:val="28"/>
        </w:rPr>
        <w:t xml:space="preserve"> </w:t>
      </w:r>
      <w:r w:rsidRPr="00E63284">
        <w:rPr>
          <w:color w:val="000000"/>
          <w:sz w:val="28"/>
          <w:szCs w:val="28"/>
        </w:rPr>
        <w:t>субвенций</w:t>
      </w:r>
      <w:r w:rsidR="00FD729E" w:rsidRPr="00E63284">
        <w:rPr>
          <w:color w:val="000000"/>
          <w:sz w:val="28"/>
          <w:szCs w:val="28"/>
        </w:rPr>
        <w:t>».</w:t>
      </w:r>
      <w:proofErr w:type="gramEnd"/>
    </w:p>
    <w:p w:rsidR="007B451C" w:rsidRPr="00E63284" w:rsidRDefault="00A539D1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3284">
        <w:rPr>
          <w:sz w:val="28"/>
          <w:szCs w:val="28"/>
        </w:rPr>
        <w:t>3</w:t>
      </w:r>
      <w:r w:rsidR="007B451C" w:rsidRPr="00E63284">
        <w:rPr>
          <w:sz w:val="28"/>
          <w:szCs w:val="28"/>
        </w:rPr>
        <w:t xml:space="preserve">. </w:t>
      </w:r>
      <w:r w:rsidR="007B451C" w:rsidRPr="00E63284">
        <w:rPr>
          <w:color w:val="000000"/>
          <w:sz w:val="28"/>
          <w:szCs w:val="28"/>
        </w:rPr>
        <w:t xml:space="preserve">Дополнить подпунктом 3.1.1.16–2 следующего содержания: </w:t>
      </w:r>
    </w:p>
    <w:p w:rsidR="007B451C" w:rsidRPr="00E63284" w:rsidRDefault="007B451C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3284">
        <w:rPr>
          <w:color w:val="000000"/>
          <w:sz w:val="28"/>
          <w:szCs w:val="28"/>
        </w:rPr>
        <w:t>«3.1.1.16–2. Предоставляет субвенции местным бюджетам                         из областного бюджета на выполнение отдельных государственных полномочий по начислению и выплате компенсации за работу                            по подготовке и проведению государственной итоговой аттестации                    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аттестации.</w:t>
      </w:r>
    </w:p>
    <w:p w:rsidR="007B451C" w:rsidRPr="00E63284" w:rsidRDefault="007B451C" w:rsidP="00A539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3284">
        <w:rPr>
          <w:color w:val="000000"/>
          <w:sz w:val="28"/>
          <w:szCs w:val="28"/>
        </w:rPr>
        <w:t xml:space="preserve">Рассчитывает объем </w:t>
      </w:r>
      <w:r w:rsidR="00B41362" w:rsidRPr="00E63284">
        <w:rPr>
          <w:color w:val="000000"/>
          <w:sz w:val="28"/>
          <w:szCs w:val="28"/>
        </w:rPr>
        <w:t xml:space="preserve">указанных </w:t>
      </w:r>
      <w:r w:rsidRPr="00E63284">
        <w:rPr>
          <w:color w:val="000000"/>
          <w:sz w:val="28"/>
          <w:szCs w:val="28"/>
        </w:rPr>
        <w:t>субвенций для каждого муниципального образования, органы местного самоуправления которого наделены отдельными государственными полномочиями</w:t>
      </w:r>
      <w:r w:rsidR="00BB7D13" w:rsidRPr="00E63284">
        <w:rPr>
          <w:color w:val="000000"/>
          <w:sz w:val="28"/>
          <w:szCs w:val="28"/>
        </w:rPr>
        <w:t xml:space="preserve"> по начислению </w:t>
      </w:r>
      <w:r w:rsidR="00B41362" w:rsidRPr="00E63284">
        <w:rPr>
          <w:color w:val="000000"/>
          <w:sz w:val="28"/>
          <w:szCs w:val="28"/>
        </w:rPr>
        <w:t xml:space="preserve">                </w:t>
      </w:r>
      <w:r w:rsidR="00BB7D13" w:rsidRPr="00E63284">
        <w:rPr>
          <w:color w:val="000000"/>
          <w:sz w:val="28"/>
          <w:szCs w:val="28"/>
        </w:rPr>
        <w:t xml:space="preserve">и выплате компенсации за работу по подготовке и проведению государственной итоговой аттестации по образовательным программам </w:t>
      </w:r>
      <w:r w:rsidR="00E63284">
        <w:rPr>
          <w:color w:val="000000"/>
          <w:sz w:val="28"/>
          <w:szCs w:val="28"/>
        </w:rPr>
        <w:t xml:space="preserve">основного общего </w:t>
      </w:r>
      <w:r w:rsidR="00BB7D13" w:rsidRPr="00E63284">
        <w:rPr>
          <w:color w:val="000000"/>
          <w:sz w:val="28"/>
          <w:szCs w:val="28"/>
        </w:rPr>
        <w:t xml:space="preserve">и среднего общего образования педагогическим работникам муниципальных образовательных организаций, участвующим </w:t>
      </w:r>
      <w:r w:rsidR="00B41362" w:rsidRPr="00E63284">
        <w:rPr>
          <w:color w:val="000000"/>
          <w:sz w:val="28"/>
          <w:szCs w:val="28"/>
        </w:rPr>
        <w:t xml:space="preserve">                </w:t>
      </w:r>
      <w:r w:rsidR="00BB7D13" w:rsidRPr="00E63284">
        <w:rPr>
          <w:color w:val="000000"/>
          <w:sz w:val="28"/>
          <w:szCs w:val="28"/>
        </w:rPr>
        <w:lastRenderedPageBreak/>
        <w:t>в проведении указанной государственной итоговой аттестации</w:t>
      </w:r>
      <w:r w:rsidRPr="00E63284">
        <w:rPr>
          <w:color w:val="000000"/>
          <w:sz w:val="28"/>
          <w:szCs w:val="28"/>
        </w:rPr>
        <w:t xml:space="preserve">, и определяет общий объем </w:t>
      </w:r>
      <w:r w:rsidR="00B41362" w:rsidRPr="00E63284">
        <w:rPr>
          <w:color w:val="000000"/>
          <w:sz w:val="28"/>
          <w:szCs w:val="28"/>
        </w:rPr>
        <w:t xml:space="preserve">таких </w:t>
      </w:r>
      <w:r w:rsidRPr="00E63284">
        <w:rPr>
          <w:color w:val="000000"/>
          <w:sz w:val="28"/>
          <w:szCs w:val="28"/>
        </w:rPr>
        <w:t>субвенций.</w:t>
      </w:r>
    </w:p>
    <w:p w:rsidR="007B451C" w:rsidRDefault="00BB7D13" w:rsidP="002F1C4B">
      <w:pPr>
        <w:shd w:val="clear" w:color="auto" w:fill="FFFFFF"/>
        <w:spacing w:after="720" w:line="360" w:lineRule="auto"/>
        <w:ind w:firstLine="709"/>
        <w:jc w:val="both"/>
        <w:rPr>
          <w:color w:val="000000"/>
          <w:sz w:val="28"/>
          <w:szCs w:val="28"/>
        </w:rPr>
      </w:pPr>
      <w:r w:rsidRPr="00E63284">
        <w:rPr>
          <w:color w:val="000000"/>
          <w:sz w:val="28"/>
          <w:szCs w:val="28"/>
        </w:rPr>
        <w:t>Вносит предложения об изменении объема субвенций</w:t>
      </w:r>
      <w:r w:rsidR="008662B3">
        <w:rPr>
          <w:color w:val="000000"/>
          <w:sz w:val="28"/>
          <w:szCs w:val="28"/>
        </w:rPr>
        <w:t xml:space="preserve"> местным бюджетам из областного бюджета </w:t>
      </w:r>
      <w:r w:rsidR="00A539D1" w:rsidRPr="00E63284">
        <w:rPr>
          <w:color w:val="000000"/>
          <w:sz w:val="28"/>
          <w:szCs w:val="28"/>
        </w:rPr>
        <w:t xml:space="preserve">на выполнение отдельных государственных полномочий по </w:t>
      </w:r>
      <w:r w:rsidR="008662B3">
        <w:rPr>
          <w:color w:val="000000"/>
          <w:sz w:val="28"/>
          <w:szCs w:val="28"/>
        </w:rPr>
        <w:t xml:space="preserve">начислению </w:t>
      </w:r>
      <w:r w:rsidR="00A539D1" w:rsidRPr="00E63284">
        <w:rPr>
          <w:color w:val="000000"/>
          <w:sz w:val="28"/>
          <w:szCs w:val="28"/>
        </w:rPr>
        <w:t xml:space="preserve">и выплате компенсации </w:t>
      </w:r>
      <w:r w:rsidR="008662B3">
        <w:rPr>
          <w:color w:val="000000"/>
          <w:sz w:val="28"/>
          <w:szCs w:val="28"/>
        </w:rPr>
        <w:t xml:space="preserve">            </w:t>
      </w:r>
      <w:r w:rsidR="00A539D1" w:rsidRPr="00E63284">
        <w:rPr>
          <w:color w:val="000000"/>
          <w:sz w:val="28"/>
          <w:szCs w:val="28"/>
        </w:rPr>
        <w:t>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</w:t>
      </w:r>
      <w:r w:rsidR="008662B3">
        <w:rPr>
          <w:color w:val="000000"/>
          <w:sz w:val="28"/>
          <w:szCs w:val="28"/>
        </w:rPr>
        <w:t xml:space="preserve">заций, участвующим </w:t>
      </w:r>
      <w:r w:rsidR="00A539D1" w:rsidRPr="00E63284">
        <w:rPr>
          <w:color w:val="000000"/>
          <w:sz w:val="28"/>
          <w:szCs w:val="28"/>
        </w:rPr>
        <w:t>в проведении указанной государственной итоговой аттестаци</w:t>
      </w:r>
      <w:r w:rsidR="008662B3">
        <w:rPr>
          <w:color w:val="000000"/>
          <w:sz w:val="28"/>
          <w:szCs w:val="28"/>
        </w:rPr>
        <w:t xml:space="preserve">и, </w:t>
      </w:r>
      <w:r w:rsidR="00A539D1" w:rsidRPr="00E63284">
        <w:rPr>
          <w:color w:val="000000"/>
          <w:sz w:val="28"/>
          <w:szCs w:val="28"/>
        </w:rPr>
        <w:t>для муниципальных образований в случае изменения значений показателей распределения между муниципальными образованиями общего объема</w:t>
      </w:r>
      <w:r w:rsidR="00B41362" w:rsidRPr="00E63284">
        <w:rPr>
          <w:color w:val="000000"/>
          <w:sz w:val="28"/>
          <w:szCs w:val="28"/>
        </w:rPr>
        <w:t xml:space="preserve"> таких</w:t>
      </w:r>
      <w:r w:rsidR="00A539D1">
        <w:rPr>
          <w:color w:val="000000"/>
          <w:sz w:val="28"/>
          <w:szCs w:val="28"/>
        </w:rPr>
        <w:t xml:space="preserve"> субвенций</w:t>
      </w:r>
      <w:r w:rsidR="007B451C">
        <w:rPr>
          <w:color w:val="000000"/>
          <w:sz w:val="28"/>
          <w:szCs w:val="28"/>
        </w:rPr>
        <w:t>».</w:t>
      </w:r>
    </w:p>
    <w:p w:rsidR="007B451C" w:rsidRDefault="007B451C" w:rsidP="007B451C">
      <w:pPr>
        <w:shd w:val="clear" w:color="auto" w:fill="FFFFFF"/>
        <w:spacing w:line="440" w:lineRule="exac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75" w:rsidRDefault="001F5875" w:rsidP="00EA055B">
      <w:r>
        <w:separator/>
      </w:r>
    </w:p>
  </w:endnote>
  <w:endnote w:type="continuationSeparator" w:id="0">
    <w:p w:rsidR="001F5875" w:rsidRDefault="001F5875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75" w:rsidRDefault="001F5875" w:rsidP="00EA055B">
      <w:r>
        <w:separator/>
      </w:r>
    </w:p>
  </w:footnote>
  <w:footnote w:type="continuationSeparator" w:id="0">
    <w:p w:rsidR="001F5875" w:rsidRDefault="001F5875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21135A" w:rsidRDefault="001F587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135A" w:rsidRDefault="002113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9F"/>
    <w:rsid w:val="000149DD"/>
    <w:rsid w:val="00020DEA"/>
    <w:rsid w:val="00026FC5"/>
    <w:rsid w:val="0003169B"/>
    <w:rsid w:val="000365D6"/>
    <w:rsid w:val="00044B8B"/>
    <w:rsid w:val="000474F9"/>
    <w:rsid w:val="00051313"/>
    <w:rsid w:val="00062579"/>
    <w:rsid w:val="00072AEE"/>
    <w:rsid w:val="000762A3"/>
    <w:rsid w:val="00082C14"/>
    <w:rsid w:val="00092444"/>
    <w:rsid w:val="00097EA1"/>
    <w:rsid w:val="000A2650"/>
    <w:rsid w:val="000A4C8B"/>
    <w:rsid w:val="000B18E8"/>
    <w:rsid w:val="000B4E9C"/>
    <w:rsid w:val="000B60E2"/>
    <w:rsid w:val="000C3FAC"/>
    <w:rsid w:val="000D085D"/>
    <w:rsid w:val="000D2D87"/>
    <w:rsid w:val="000D6E84"/>
    <w:rsid w:val="000F4AA1"/>
    <w:rsid w:val="000F7C88"/>
    <w:rsid w:val="0010520A"/>
    <w:rsid w:val="00115F86"/>
    <w:rsid w:val="0011714A"/>
    <w:rsid w:val="00125378"/>
    <w:rsid w:val="00125429"/>
    <w:rsid w:val="001332BF"/>
    <w:rsid w:val="00146C35"/>
    <w:rsid w:val="001507EA"/>
    <w:rsid w:val="00161F41"/>
    <w:rsid w:val="00170BFE"/>
    <w:rsid w:val="0017168E"/>
    <w:rsid w:val="00174F49"/>
    <w:rsid w:val="001774B6"/>
    <w:rsid w:val="00191AC9"/>
    <w:rsid w:val="00192A2A"/>
    <w:rsid w:val="00196C4A"/>
    <w:rsid w:val="001A5A76"/>
    <w:rsid w:val="001B041D"/>
    <w:rsid w:val="001B6075"/>
    <w:rsid w:val="001C011F"/>
    <w:rsid w:val="001C0963"/>
    <w:rsid w:val="001C0D49"/>
    <w:rsid w:val="001C643C"/>
    <w:rsid w:val="001C7329"/>
    <w:rsid w:val="001C7C41"/>
    <w:rsid w:val="001D198C"/>
    <w:rsid w:val="001F5875"/>
    <w:rsid w:val="00200F4F"/>
    <w:rsid w:val="00204281"/>
    <w:rsid w:val="0020661C"/>
    <w:rsid w:val="00206DE1"/>
    <w:rsid w:val="0021135A"/>
    <w:rsid w:val="00232FA9"/>
    <w:rsid w:val="0023358B"/>
    <w:rsid w:val="002341D6"/>
    <w:rsid w:val="00235B7E"/>
    <w:rsid w:val="0024645B"/>
    <w:rsid w:val="002514DD"/>
    <w:rsid w:val="00256B05"/>
    <w:rsid w:val="00266D4C"/>
    <w:rsid w:val="002721AD"/>
    <w:rsid w:val="0028030C"/>
    <w:rsid w:val="002803F7"/>
    <w:rsid w:val="0028172C"/>
    <w:rsid w:val="00281A87"/>
    <w:rsid w:val="00284AE2"/>
    <w:rsid w:val="00286220"/>
    <w:rsid w:val="00295611"/>
    <w:rsid w:val="002A31FD"/>
    <w:rsid w:val="002B0A81"/>
    <w:rsid w:val="002B5505"/>
    <w:rsid w:val="002B5E3E"/>
    <w:rsid w:val="002C436F"/>
    <w:rsid w:val="002C4BBF"/>
    <w:rsid w:val="002D0EC2"/>
    <w:rsid w:val="002D3B2E"/>
    <w:rsid w:val="002D72D3"/>
    <w:rsid w:val="002F1C4B"/>
    <w:rsid w:val="002F3D36"/>
    <w:rsid w:val="002F4FB2"/>
    <w:rsid w:val="002F6E5E"/>
    <w:rsid w:val="002F70F9"/>
    <w:rsid w:val="00307DB0"/>
    <w:rsid w:val="00307DC7"/>
    <w:rsid w:val="00307F69"/>
    <w:rsid w:val="003259B8"/>
    <w:rsid w:val="00325EE4"/>
    <w:rsid w:val="003300E2"/>
    <w:rsid w:val="00335930"/>
    <w:rsid w:val="00343816"/>
    <w:rsid w:val="00370AA7"/>
    <w:rsid w:val="003A6CFD"/>
    <w:rsid w:val="003C3D05"/>
    <w:rsid w:val="003C4597"/>
    <w:rsid w:val="003D1A1B"/>
    <w:rsid w:val="003D3BE3"/>
    <w:rsid w:val="003D3D3D"/>
    <w:rsid w:val="003D424F"/>
    <w:rsid w:val="003F0F7A"/>
    <w:rsid w:val="003F2554"/>
    <w:rsid w:val="003F26F2"/>
    <w:rsid w:val="004117A9"/>
    <w:rsid w:val="004146EE"/>
    <w:rsid w:val="00417EC5"/>
    <w:rsid w:val="00426914"/>
    <w:rsid w:val="0044360C"/>
    <w:rsid w:val="0046132A"/>
    <w:rsid w:val="00465925"/>
    <w:rsid w:val="00470197"/>
    <w:rsid w:val="00470D81"/>
    <w:rsid w:val="004838A0"/>
    <w:rsid w:val="004868B8"/>
    <w:rsid w:val="004A0964"/>
    <w:rsid w:val="004A424A"/>
    <w:rsid w:val="004B441B"/>
    <w:rsid w:val="004C3218"/>
    <w:rsid w:val="004E5883"/>
    <w:rsid w:val="004E5A1B"/>
    <w:rsid w:val="00500310"/>
    <w:rsid w:val="00501905"/>
    <w:rsid w:val="00510F62"/>
    <w:rsid w:val="0052026D"/>
    <w:rsid w:val="005203D4"/>
    <w:rsid w:val="00520668"/>
    <w:rsid w:val="00531EA6"/>
    <w:rsid w:val="0053471E"/>
    <w:rsid w:val="00541E56"/>
    <w:rsid w:val="005424CA"/>
    <w:rsid w:val="005511E2"/>
    <w:rsid w:val="005579C8"/>
    <w:rsid w:val="005818AD"/>
    <w:rsid w:val="005820DE"/>
    <w:rsid w:val="005846E3"/>
    <w:rsid w:val="00592892"/>
    <w:rsid w:val="00592C14"/>
    <w:rsid w:val="00594FC2"/>
    <w:rsid w:val="00595BBB"/>
    <w:rsid w:val="005A0C51"/>
    <w:rsid w:val="005A0DFB"/>
    <w:rsid w:val="005A44FB"/>
    <w:rsid w:val="005D244F"/>
    <w:rsid w:val="005E40E9"/>
    <w:rsid w:val="005E60EE"/>
    <w:rsid w:val="006044BB"/>
    <w:rsid w:val="0060619E"/>
    <w:rsid w:val="0061097E"/>
    <w:rsid w:val="00614D21"/>
    <w:rsid w:val="00614D4E"/>
    <w:rsid w:val="006174FE"/>
    <w:rsid w:val="0062399A"/>
    <w:rsid w:val="006304C8"/>
    <w:rsid w:val="00640449"/>
    <w:rsid w:val="006407A1"/>
    <w:rsid w:val="00651BC0"/>
    <w:rsid w:val="00652C93"/>
    <w:rsid w:val="00673272"/>
    <w:rsid w:val="00681595"/>
    <w:rsid w:val="00692239"/>
    <w:rsid w:val="006925D1"/>
    <w:rsid w:val="0069585A"/>
    <w:rsid w:val="00696FA9"/>
    <w:rsid w:val="006A7EBC"/>
    <w:rsid w:val="006B0C0B"/>
    <w:rsid w:val="006B1557"/>
    <w:rsid w:val="006C2D31"/>
    <w:rsid w:val="006C6D50"/>
    <w:rsid w:val="006E6E64"/>
    <w:rsid w:val="006F1962"/>
    <w:rsid w:val="006F7453"/>
    <w:rsid w:val="006F758D"/>
    <w:rsid w:val="00712B1F"/>
    <w:rsid w:val="00712CDA"/>
    <w:rsid w:val="00713B1E"/>
    <w:rsid w:val="0071450A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73475"/>
    <w:rsid w:val="00782F49"/>
    <w:rsid w:val="00790D9C"/>
    <w:rsid w:val="00792215"/>
    <w:rsid w:val="007A3776"/>
    <w:rsid w:val="007A38F3"/>
    <w:rsid w:val="007B0DC6"/>
    <w:rsid w:val="007B1D4B"/>
    <w:rsid w:val="007B451C"/>
    <w:rsid w:val="007D197C"/>
    <w:rsid w:val="007D20E5"/>
    <w:rsid w:val="007D7DFE"/>
    <w:rsid w:val="007D7E9F"/>
    <w:rsid w:val="007E29EB"/>
    <w:rsid w:val="007F4681"/>
    <w:rsid w:val="007F5E40"/>
    <w:rsid w:val="007F6A92"/>
    <w:rsid w:val="007F6FDD"/>
    <w:rsid w:val="00800553"/>
    <w:rsid w:val="00804C8A"/>
    <w:rsid w:val="00824F6D"/>
    <w:rsid w:val="0083673E"/>
    <w:rsid w:val="008410A6"/>
    <w:rsid w:val="008432BC"/>
    <w:rsid w:val="00847BCE"/>
    <w:rsid w:val="00864F68"/>
    <w:rsid w:val="0086562A"/>
    <w:rsid w:val="008662B3"/>
    <w:rsid w:val="00877224"/>
    <w:rsid w:val="008773A0"/>
    <w:rsid w:val="008812F0"/>
    <w:rsid w:val="00886109"/>
    <w:rsid w:val="008B1D76"/>
    <w:rsid w:val="008B5262"/>
    <w:rsid w:val="008C34E5"/>
    <w:rsid w:val="008C4F5C"/>
    <w:rsid w:val="008C7D01"/>
    <w:rsid w:val="008C7D0F"/>
    <w:rsid w:val="008D1E91"/>
    <w:rsid w:val="008D285F"/>
    <w:rsid w:val="008D3E70"/>
    <w:rsid w:val="008E0FB0"/>
    <w:rsid w:val="0091313C"/>
    <w:rsid w:val="0092237F"/>
    <w:rsid w:val="00942E4A"/>
    <w:rsid w:val="009469EE"/>
    <w:rsid w:val="00947CA4"/>
    <w:rsid w:val="00951E49"/>
    <w:rsid w:val="00957EA9"/>
    <w:rsid w:val="00963439"/>
    <w:rsid w:val="0097271B"/>
    <w:rsid w:val="00986258"/>
    <w:rsid w:val="00990578"/>
    <w:rsid w:val="009B057E"/>
    <w:rsid w:val="009B1D4F"/>
    <w:rsid w:val="009B3EA3"/>
    <w:rsid w:val="009B79CE"/>
    <w:rsid w:val="009D31ED"/>
    <w:rsid w:val="009D4574"/>
    <w:rsid w:val="009D752F"/>
    <w:rsid w:val="009D7CD5"/>
    <w:rsid w:val="009E3FEB"/>
    <w:rsid w:val="009E7FAC"/>
    <w:rsid w:val="009F2E02"/>
    <w:rsid w:val="00A0027B"/>
    <w:rsid w:val="00A26806"/>
    <w:rsid w:val="00A27BF2"/>
    <w:rsid w:val="00A360EE"/>
    <w:rsid w:val="00A430A2"/>
    <w:rsid w:val="00A440D8"/>
    <w:rsid w:val="00A45035"/>
    <w:rsid w:val="00A527E1"/>
    <w:rsid w:val="00A539D1"/>
    <w:rsid w:val="00A55434"/>
    <w:rsid w:val="00A569CB"/>
    <w:rsid w:val="00A6036D"/>
    <w:rsid w:val="00A62274"/>
    <w:rsid w:val="00A6504F"/>
    <w:rsid w:val="00A66778"/>
    <w:rsid w:val="00A7232B"/>
    <w:rsid w:val="00A805CA"/>
    <w:rsid w:val="00AA355F"/>
    <w:rsid w:val="00AA7E09"/>
    <w:rsid w:val="00AB1103"/>
    <w:rsid w:val="00AC41B3"/>
    <w:rsid w:val="00AD3C62"/>
    <w:rsid w:val="00AE2FF7"/>
    <w:rsid w:val="00AE698C"/>
    <w:rsid w:val="00AE6DFD"/>
    <w:rsid w:val="00AE74B1"/>
    <w:rsid w:val="00AF2FA0"/>
    <w:rsid w:val="00AF3A4C"/>
    <w:rsid w:val="00B01CB0"/>
    <w:rsid w:val="00B4108F"/>
    <w:rsid w:val="00B41362"/>
    <w:rsid w:val="00B42DB2"/>
    <w:rsid w:val="00B45C71"/>
    <w:rsid w:val="00B554A9"/>
    <w:rsid w:val="00B55954"/>
    <w:rsid w:val="00B73FDE"/>
    <w:rsid w:val="00B758A1"/>
    <w:rsid w:val="00B77DCD"/>
    <w:rsid w:val="00B94745"/>
    <w:rsid w:val="00B95661"/>
    <w:rsid w:val="00BA0DF2"/>
    <w:rsid w:val="00BA148F"/>
    <w:rsid w:val="00BB09D4"/>
    <w:rsid w:val="00BB7D13"/>
    <w:rsid w:val="00BC1124"/>
    <w:rsid w:val="00BC1442"/>
    <w:rsid w:val="00BC170E"/>
    <w:rsid w:val="00BD0092"/>
    <w:rsid w:val="00BE019A"/>
    <w:rsid w:val="00BF0A49"/>
    <w:rsid w:val="00C154C1"/>
    <w:rsid w:val="00C16289"/>
    <w:rsid w:val="00C1757F"/>
    <w:rsid w:val="00C20AE1"/>
    <w:rsid w:val="00C33B84"/>
    <w:rsid w:val="00C40D8F"/>
    <w:rsid w:val="00C505A4"/>
    <w:rsid w:val="00C56FCB"/>
    <w:rsid w:val="00C71B57"/>
    <w:rsid w:val="00C90513"/>
    <w:rsid w:val="00CB0E48"/>
    <w:rsid w:val="00CD744C"/>
    <w:rsid w:val="00CE0887"/>
    <w:rsid w:val="00CE2E8F"/>
    <w:rsid w:val="00D02890"/>
    <w:rsid w:val="00D13BB0"/>
    <w:rsid w:val="00D16307"/>
    <w:rsid w:val="00D235B1"/>
    <w:rsid w:val="00D24963"/>
    <w:rsid w:val="00D25F76"/>
    <w:rsid w:val="00D34353"/>
    <w:rsid w:val="00D356A8"/>
    <w:rsid w:val="00D537E2"/>
    <w:rsid w:val="00D55F7D"/>
    <w:rsid w:val="00D74276"/>
    <w:rsid w:val="00D77403"/>
    <w:rsid w:val="00D8440F"/>
    <w:rsid w:val="00D84D0C"/>
    <w:rsid w:val="00D86233"/>
    <w:rsid w:val="00DA3328"/>
    <w:rsid w:val="00DA378B"/>
    <w:rsid w:val="00DA5E19"/>
    <w:rsid w:val="00DA62C0"/>
    <w:rsid w:val="00DB3F3C"/>
    <w:rsid w:val="00DB547B"/>
    <w:rsid w:val="00DB5922"/>
    <w:rsid w:val="00DC25F4"/>
    <w:rsid w:val="00DC5203"/>
    <w:rsid w:val="00DC7D20"/>
    <w:rsid w:val="00DD4541"/>
    <w:rsid w:val="00DD54DE"/>
    <w:rsid w:val="00DF0221"/>
    <w:rsid w:val="00DF2B2B"/>
    <w:rsid w:val="00DF7EF9"/>
    <w:rsid w:val="00E031DC"/>
    <w:rsid w:val="00E0493D"/>
    <w:rsid w:val="00E05D45"/>
    <w:rsid w:val="00E173E6"/>
    <w:rsid w:val="00E23749"/>
    <w:rsid w:val="00E240F0"/>
    <w:rsid w:val="00E3502F"/>
    <w:rsid w:val="00E3679D"/>
    <w:rsid w:val="00E37EF0"/>
    <w:rsid w:val="00E40D73"/>
    <w:rsid w:val="00E53BE6"/>
    <w:rsid w:val="00E56C62"/>
    <w:rsid w:val="00E63284"/>
    <w:rsid w:val="00E65B40"/>
    <w:rsid w:val="00E76031"/>
    <w:rsid w:val="00EA055B"/>
    <w:rsid w:val="00EA5AA0"/>
    <w:rsid w:val="00EA79D8"/>
    <w:rsid w:val="00EB7729"/>
    <w:rsid w:val="00F062DE"/>
    <w:rsid w:val="00F12AE0"/>
    <w:rsid w:val="00F20198"/>
    <w:rsid w:val="00F40944"/>
    <w:rsid w:val="00F5173F"/>
    <w:rsid w:val="00F5751B"/>
    <w:rsid w:val="00F5764F"/>
    <w:rsid w:val="00F57F0D"/>
    <w:rsid w:val="00F6246F"/>
    <w:rsid w:val="00F74969"/>
    <w:rsid w:val="00F81DEB"/>
    <w:rsid w:val="00F957C9"/>
    <w:rsid w:val="00FA5E0D"/>
    <w:rsid w:val="00FA7B05"/>
    <w:rsid w:val="00FB25AB"/>
    <w:rsid w:val="00FB61D5"/>
    <w:rsid w:val="00FC6253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C438F-2224-42BA-83FA-03C403B0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76</cp:revision>
  <cp:lastPrinted>2021-05-27T14:28:00Z</cp:lastPrinted>
  <dcterms:created xsi:type="dcterms:W3CDTF">2019-06-06T08:03:00Z</dcterms:created>
  <dcterms:modified xsi:type="dcterms:W3CDTF">2021-07-05T12:21:00Z</dcterms:modified>
</cp:coreProperties>
</file>